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DB" w:rsidRPr="003530A2" w:rsidRDefault="003530A2" w:rsidP="003530A2">
      <w:pPr>
        <w:widowControl/>
        <w:shd w:val="clear" w:color="auto" w:fill="FFFFFF"/>
        <w:jc w:val="center"/>
        <w:rPr>
          <w:rFonts w:ascii="標楷體" w:eastAsia="標楷體" w:hAnsi="標楷體" w:cs="Arial"/>
          <w:b/>
          <w:color w:val="444444"/>
          <w:spacing w:val="20"/>
          <w:kern w:val="0"/>
          <w:sz w:val="30"/>
          <w:szCs w:val="30"/>
          <w:u w:val="single"/>
        </w:rPr>
      </w:pPr>
      <w:bookmarkStart w:id="0" w:name="_GoBack"/>
      <w:bookmarkEnd w:id="0"/>
      <w:r>
        <w:rPr>
          <w:rFonts w:ascii="標楷體" w:eastAsia="標楷體" w:hAnsi="標楷體" w:cs="Arial" w:hint="eastAsia"/>
          <w:b/>
          <w:color w:val="444444"/>
          <w:spacing w:val="20"/>
          <w:kern w:val="0"/>
          <w:sz w:val="30"/>
          <w:szCs w:val="30"/>
        </w:rPr>
        <w:t>106年</w:t>
      </w:r>
      <w:r w:rsidR="00772CDB" w:rsidRPr="003530A2">
        <w:rPr>
          <w:rFonts w:ascii="標楷體" w:eastAsia="標楷體" w:hAnsi="標楷體" w:cs="Arial"/>
          <w:b/>
          <w:color w:val="444444"/>
          <w:spacing w:val="20"/>
          <w:kern w:val="0"/>
          <w:sz w:val="30"/>
          <w:szCs w:val="30"/>
        </w:rPr>
        <w:t>實驗教育國際研討會報名</w:t>
      </w:r>
      <w:r w:rsidRPr="003530A2">
        <w:rPr>
          <w:rFonts w:ascii="標楷體" w:eastAsia="標楷體" w:hAnsi="標楷體" w:cs="Arial" w:hint="eastAsia"/>
          <w:b/>
          <w:color w:val="444444"/>
          <w:spacing w:val="20"/>
          <w:kern w:val="0"/>
          <w:sz w:val="30"/>
          <w:szCs w:val="30"/>
        </w:rPr>
        <w:t>資訊</w:t>
      </w:r>
      <w:r w:rsidR="00772CDB" w:rsidRPr="003530A2">
        <w:rPr>
          <w:rFonts w:ascii="標楷體" w:eastAsia="標楷體" w:hAnsi="標楷體" w:cs="Arial"/>
          <w:b/>
          <w:color w:val="444444"/>
          <w:spacing w:val="20"/>
          <w:kern w:val="0"/>
          <w:sz w:val="30"/>
          <w:szCs w:val="30"/>
        </w:rPr>
        <w:br/>
      </w:r>
      <w:r w:rsidR="00772CDB" w:rsidRPr="003530A2">
        <w:rPr>
          <w:rFonts w:ascii="Times New Roman" w:eastAsia="標楷體" w:hAnsi="Times New Roman" w:cs="Times New Roman"/>
          <w:b/>
          <w:color w:val="444444"/>
          <w:spacing w:val="20"/>
          <w:kern w:val="0"/>
          <w:sz w:val="30"/>
          <w:szCs w:val="30"/>
        </w:rPr>
        <w:t>ICEE 2017 is opened for registration</w:t>
      </w:r>
      <w:r w:rsidR="00772CDB" w:rsidRPr="003530A2">
        <w:rPr>
          <w:rFonts w:ascii="Times New Roman" w:eastAsia="標楷體" w:hAnsi="Times New Roman" w:cs="Times New Roman"/>
          <w:b/>
          <w:color w:val="444444"/>
          <w:spacing w:val="20"/>
          <w:kern w:val="0"/>
          <w:szCs w:val="24"/>
        </w:rPr>
        <w:br/>
      </w:r>
    </w:p>
    <w:p w:rsidR="00310725" w:rsidRPr="00310725" w:rsidRDefault="00310725" w:rsidP="00310725">
      <w:pPr>
        <w:rPr>
          <w:rFonts w:ascii="標楷體" w:eastAsia="標楷體" w:hAnsi="標楷體" w:cs="Arial"/>
          <w:color w:val="444444"/>
          <w:spacing w:val="20"/>
          <w:kern w:val="0"/>
          <w:szCs w:val="24"/>
          <w:shd w:val="clear" w:color="auto" w:fill="FFFFFF"/>
        </w:rPr>
      </w:pPr>
      <w:r>
        <w:rPr>
          <w:rFonts w:ascii="標楷體" w:eastAsia="標楷體" w:hAnsi="標楷體" w:cs="Arial" w:hint="eastAsia"/>
          <w:color w:val="444444"/>
          <w:spacing w:val="20"/>
          <w:kern w:val="0"/>
          <w:szCs w:val="24"/>
          <w:shd w:val="clear" w:color="auto" w:fill="FFFFFF"/>
        </w:rPr>
        <w:t>我國</w:t>
      </w:r>
      <w:r w:rsidR="00772CDB" w:rsidRPr="00310725">
        <w:rPr>
          <w:rFonts w:ascii="標楷體" w:eastAsia="標楷體" w:hAnsi="標楷體" w:cs="Arial"/>
          <w:color w:val="444444"/>
          <w:spacing w:val="20"/>
          <w:kern w:val="0"/>
          <w:szCs w:val="24"/>
          <w:shd w:val="clear" w:color="auto" w:fill="FFFFFF"/>
        </w:rPr>
        <w:t>實驗教育自1990年代體制外學校如森林小學、毛毛蟲學苑（現稱種親子實驗小學）、全人中學等創立至今，已經歷近30年的發展歷程。實驗教育推動中心為促進國際間實驗教育相關理論與經驗的學術交流，定於</w:t>
      </w:r>
      <w:r w:rsidRPr="00310725">
        <w:rPr>
          <w:rFonts w:ascii="標楷體" w:eastAsia="標楷體" w:hAnsi="標楷體" w:cs="Arial" w:hint="eastAsia"/>
          <w:color w:val="444444"/>
          <w:spacing w:val="20"/>
          <w:kern w:val="0"/>
          <w:szCs w:val="24"/>
          <w:shd w:val="clear" w:color="auto" w:fill="FFFFFF"/>
        </w:rPr>
        <w:t>106</w:t>
      </w:r>
      <w:r w:rsidR="00772CDB" w:rsidRPr="00310725">
        <w:rPr>
          <w:rFonts w:ascii="標楷體" w:eastAsia="標楷體" w:hAnsi="標楷體" w:cs="Arial"/>
          <w:color w:val="444444"/>
          <w:spacing w:val="20"/>
          <w:kern w:val="0"/>
          <w:szCs w:val="24"/>
          <w:shd w:val="clear" w:color="auto" w:fill="FFFFFF"/>
        </w:rPr>
        <w:t>年底辦理實驗教育國際研討會。</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日期：</w:t>
      </w:r>
      <w:r w:rsidR="003530A2" w:rsidRPr="00310725">
        <w:rPr>
          <w:rFonts w:ascii="標楷體" w:eastAsia="標楷體" w:hAnsi="標楷體" w:cs="Arial" w:hint="eastAsia"/>
          <w:color w:val="444444"/>
          <w:spacing w:val="20"/>
          <w:kern w:val="0"/>
          <w:szCs w:val="24"/>
          <w:shd w:val="clear" w:color="auto" w:fill="FFFFFF"/>
        </w:rPr>
        <w:t>106</w:t>
      </w:r>
      <w:r w:rsidRPr="00310725">
        <w:rPr>
          <w:rFonts w:ascii="標楷體" w:eastAsia="標楷體" w:hAnsi="標楷體" w:cs="Arial"/>
          <w:color w:val="444444"/>
          <w:spacing w:val="20"/>
          <w:kern w:val="0"/>
          <w:szCs w:val="24"/>
          <w:shd w:val="clear" w:color="auto" w:fill="FFFFFF"/>
        </w:rPr>
        <w:t>年12月16日</w:t>
      </w:r>
      <w:r w:rsidR="003530A2" w:rsidRPr="00310725">
        <w:rPr>
          <w:rFonts w:ascii="標楷體" w:eastAsia="標楷體" w:hAnsi="標楷體" w:cs="Arial" w:hint="eastAsia"/>
          <w:color w:val="444444"/>
          <w:spacing w:val="20"/>
          <w:kern w:val="0"/>
          <w:szCs w:val="24"/>
          <w:shd w:val="clear" w:color="auto" w:fill="FFFFFF"/>
        </w:rPr>
        <w:t>至</w:t>
      </w:r>
      <w:r w:rsidRPr="00310725">
        <w:rPr>
          <w:rFonts w:ascii="標楷體" w:eastAsia="標楷體" w:hAnsi="標楷體" w:cs="Arial"/>
          <w:color w:val="444444"/>
          <w:spacing w:val="20"/>
          <w:kern w:val="0"/>
          <w:szCs w:val="24"/>
          <w:shd w:val="clear" w:color="auto" w:fill="FFFFFF"/>
        </w:rPr>
        <w:t>12月17</w:t>
      </w:r>
      <w:r w:rsidR="003530A2" w:rsidRPr="00310725">
        <w:rPr>
          <w:rFonts w:ascii="標楷體" w:eastAsia="標楷體" w:hAnsi="標楷體" w:cs="Arial"/>
          <w:color w:val="444444"/>
          <w:spacing w:val="20"/>
          <w:kern w:val="0"/>
          <w:szCs w:val="24"/>
          <w:shd w:val="clear" w:color="auto" w:fill="FFFFFF"/>
        </w:rPr>
        <w:t>日（星期六</w:t>
      </w:r>
      <w:r w:rsidR="003530A2" w:rsidRPr="00310725">
        <w:rPr>
          <w:rFonts w:ascii="新細明體" w:eastAsia="新細明體" w:hAnsi="新細明體" w:cs="Arial" w:hint="eastAsia"/>
          <w:color w:val="444444"/>
          <w:spacing w:val="20"/>
          <w:kern w:val="0"/>
          <w:szCs w:val="24"/>
          <w:shd w:val="clear" w:color="auto" w:fill="FFFFFF"/>
        </w:rPr>
        <w:t>、</w:t>
      </w:r>
      <w:r w:rsidRPr="00310725">
        <w:rPr>
          <w:rFonts w:ascii="標楷體" w:eastAsia="標楷體" w:hAnsi="標楷體" w:cs="Arial"/>
          <w:color w:val="444444"/>
          <w:spacing w:val="20"/>
          <w:kern w:val="0"/>
          <w:szCs w:val="24"/>
          <w:shd w:val="clear" w:color="auto" w:fill="FFFFFF"/>
        </w:rPr>
        <w:t>星期日）</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大會主題：亞洲的聲音</w:t>
      </w:r>
    </w:p>
    <w:p w:rsidR="00310725" w:rsidRDefault="003530A2"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地點：</w:t>
      </w:r>
      <w:r w:rsidR="00772CDB" w:rsidRPr="00310725">
        <w:rPr>
          <w:rFonts w:ascii="標楷體" w:eastAsia="標楷體" w:hAnsi="標楷體" w:cs="Arial"/>
          <w:color w:val="444444"/>
          <w:spacing w:val="20"/>
          <w:kern w:val="0"/>
          <w:szCs w:val="24"/>
          <w:shd w:val="clear" w:color="auto" w:fill="FFFFFF"/>
        </w:rPr>
        <w:t>國立政治大學</w:t>
      </w:r>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語言：中文、</w:t>
      </w:r>
      <w:r w:rsidRPr="00310725">
        <w:rPr>
          <w:rFonts w:ascii="Times New Roman" w:eastAsia="標楷體" w:hAnsi="Times New Roman" w:cs="Times New Roman"/>
          <w:color w:val="444444"/>
          <w:spacing w:val="20"/>
          <w:kern w:val="0"/>
          <w:szCs w:val="24"/>
          <w:shd w:val="clear" w:color="auto" w:fill="FFFFFF"/>
        </w:rPr>
        <w:t>English</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參與對象：</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亞洲實驗教育組織、單位代表</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實驗教育學校、機構、單位代表</w:t>
      </w:r>
    </w:p>
    <w:p w:rsidR="003530A2"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國內外公私立大專院校</w:t>
      </w:r>
      <w:r w:rsidR="003530A2" w:rsidRPr="00310725">
        <w:rPr>
          <w:rFonts w:ascii="標楷體" w:eastAsia="標楷體" w:hAnsi="標楷體" w:cs="Arial" w:hint="eastAsia"/>
          <w:color w:val="444444"/>
          <w:spacing w:val="20"/>
          <w:kern w:val="0"/>
          <w:szCs w:val="24"/>
          <w:shd w:val="clear" w:color="auto" w:fill="FFFFFF"/>
        </w:rPr>
        <w:t>以下</w:t>
      </w:r>
      <w:r w:rsidRPr="00310725">
        <w:rPr>
          <w:rFonts w:ascii="標楷體" w:eastAsia="標楷體" w:hAnsi="標楷體" w:cs="Arial"/>
          <w:color w:val="444444"/>
          <w:spacing w:val="20"/>
          <w:kern w:val="0"/>
          <w:szCs w:val="24"/>
          <w:shd w:val="clear" w:color="auto" w:fill="FFFFFF"/>
        </w:rPr>
        <w:t>教師</w:t>
      </w:r>
    </w:p>
    <w:p w:rsidR="003530A2" w:rsidRDefault="003530A2" w:rsidP="003530A2">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國內外公私立大專院校研究生</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相關學術機構代表</w:t>
      </w:r>
    </w:p>
    <w:p w:rsidR="00310725" w:rsidRDefault="003530A2" w:rsidP="00F7750A">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研討會報名費用：免費（</w:t>
      </w:r>
      <w:r w:rsidR="00772CDB" w:rsidRPr="00310725">
        <w:rPr>
          <w:rFonts w:ascii="標楷體" w:eastAsia="標楷體" w:hAnsi="標楷體" w:cs="Arial"/>
          <w:color w:val="444444"/>
          <w:spacing w:val="20"/>
          <w:kern w:val="0"/>
          <w:szCs w:val="24"/>
          <w:shd w:val="clear" w:color="auto" w:fill="FFFFFF"/>
        </w:rPr>
        <w:t>參與者需自行承擔前來研討會的交通與住宿費用）</w:t>
      </w:r>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研討會網站：</w:t>
      </w:r>
      <w:hyperlink r:id="rId7" w:history="1">
        <w:r w:rsidRPr="00310725">
          <w:rPr>
            <w:rFonts w:ascii="Times New Roman" w:eastAsia="標楷體" w:hAnsi="Times New Roman" w:cs="Times New Roman"/>
            <w:color w:val="0000FF"/>
            <w:spacing w:val="20"/>
            <w:kern w:val="0"/>
            <w:szCs w:val="24"/>
            <w:shd w:val="clear" w:color="auto" w:fill="FFFFFF"/>
          </w:rPr>
          <w:t>http://teec.nccu.edu.tw/activities/10_12/1.htm</w:t>
        </w:r>
      </w:hyperlink>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報名網址：</w:t>
      </w:r>
      <w:hyperlink r:id="rId8" w:history="1">
        <w:r w:rsidRPr="00310725">
          <w:rPr>
            <w:rFonts w:ascii="Times New Roman" w:eastAsia="標楷體" w:hAnsi="Times New Roman" w:cs="Times New Roman"/>
            <w:color w:val="0000FF"/>
            <w:spacing w:val="20"/>
            <w:kern w:val="0"/>
            <w:szCs w:val="24"/>
            <w:shd w:val="clear" w:color="auto" w:fill="FFFFFF"/>
          </w:rPr>
          <w:t>https://goo.gl/forms/UjyVqHErJNIGiQJE2</w:t>
        </w:r>
      </w:hyperlink>
    </w:p>
    <w:p w:rsidR="00310725" w:rsidRDefault="003530A2"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主辦單位：</w:t>
      </w:r>
      <w:r w:rsidR="00772CDB" w:rsidRPr="00310725">
        <w:rPr>
          <w:rFonts w:ascii="標楷體" w:eastAsia="標楷體" w:hAnsi="標楷體" w:cs="Arial"/>
          <w:color w:val="444444"/>
          <w:spacing w:val="20"/>
          <w:kern w:val="0"/>
          <w:szCs w:val="24"/>
          <w:shd w:val="clear" w:color="auto" w:fill="FFFFFF"/>
        </w:rPr>
        <w:t>教育部國民與學前教育署</w:t>
      </w:r>
    </w:p>
    <w:p w:rsidR="00135D7C"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承辦單位：教育部實驗教育推動中心</w:t>
      </w:r>
      <w:r w:rsidRPr="00310725">
        <w:rPr>
          <w:rFonts w:ascii="標楷體" w:eastAsia="標楷體" w:hAnsi="標楷體" w:cs="Arial"/>
          <w:color w:val="444444"/>
          <w:spacing w:val="20"/>
          <w:kern w:val="0"/>
          <w:szCs w:val="24"/>
        </w:rPr>
        <w:br/>
      </w:r>
      <w:r w:rsidRPr="00310725">
        <w:rPr>
          <w:rFonts w:ascii="標楷體" w:eastAsia="標楷體" w:hAnsi="標楷體" w:cs="Arial"/>
          <w:color w:val="444444"/>
          <w:spacing w:val="20"/>
          <w:kern w:val="0"/>
          <w:szCs w:val="24"/>
        </w:rPr>
        <w:br/>
      </w:r>
      <w:r w:rsidRPr="00310725">
        <w:rPr>
          <w:rFonts w:ascii="Times New Roman" w:eastAsia="標楷體" w:hAnsi="Times New Roman" w:cs="Times New Roman"/>
          <w:color w:val="000000" w:themeColor="text1"/>
          <w:spacing w:val="20"/>
          <w:kern w:val="0"/>
          <w:szCs w:val="24"/>
          <w:shd w:val="clear" w:color="auto" w:fill="FFFFFF"/>
        </w:rPr>
        <w:t>Date: 16th to 17th Dec 2017 (Sat-Sun)</w:t>
      </w:r>
      <w:r w:rsidRPr="00310725">
        <w:rPr>
          <w:rFonts w:ascii="Times New Roman" w:eastAsia="標楷體" w:hAnsi="Times New Roman" w:cs="Times New Roman"/>
          <w:color w:val="000000" w:themeColor="text1"/>
          <w:spacing w:val="20"/>
          <w:kern w:val="0"/>
          <w:szCs w:val="24"/>
          <w:shd w:val="clear" w:color="auto" w:fill="FFFFFF"/>
        </w:rPr>
        <w:br/>
        <w:t>Theme: Voice of Asia</w:t>
      </w:r>
      <w:r w:rsidRPr="00310725">
        <w:rPr>
          <w:rFonts w:ascii="Times New Roman" w:eastAsia="標楷體" w:hAnsi="Times New Roman" w:cs="Times New Roman"/>
          <w:color w:val="000000" w:themeColor="text1"/>
          <w:spacing w:val="20"/>
          <w:kern w:val="0"/>
          <w:szCs w:val="24"/>
          <w:shd w:val="clear" w:color="auto" w:fill="FFFFFF"/>
        </w:rPr>
        <w:br/>
        <w:t>Venue: National Chengchi University, Taiwan</w:t>
      </w:r>
      <w:r w:rsidRPr="00310725">
        <w:rPr>
          <w:rFonts w:ascii="Times New Roman" w:eastAsia="標楷體" w:hAnsi="Times New Roman" w:cs="Times New Roman"/>
          <w:color w:val="000000" w:themeColor="text1"/>
          <w:spacing w:val="20"/>
          <w:kern w:val="0"/>
          <w:szCs w:val="24"/>
          <w:shd w:val="clear" w:color="auto" w:fill="FFFFFF"/>
        </w:rPr>
        <w:br/>
        <w:t>Language: Mandarin, English</w:t>
      </w:r>
      <w:r w:rsidRPr="00310725">
        <w:rPr>
          <w:rFonts w:ascii="Times New Roman" w:eastAsia="標楷體" w:hAnsi="Times New Roman" w:cs="Times New Roman"/>
          <w:color w:val="000000" w:themeColor="text1"/>
          <w:spacing w:val="20"/>
          <w:kern w:val="0"/>
          <w:szCs w:val="24"/>
          <w:shd w:val="clear" w:color="auto" w:fill="FFFFFF"/>
        </w:rPr>
        <w:br/>
        <w:t>Participants: Representatives from Asian experimental education organizations and schools, representatives from Taiwan experimental education organizations and schools, local and oversea scholars, researchers and post-graduate students</w:t>
      </w:r>
      <w:r w:rsidRPr="00310725">
        <w:rPr>
          <w:rFonts w:ascii="Times New Roman" w:eastAsia="標楷體" w:hAnsi="Times New Roman" w:cs="Times New Roman"/>
          <w:color w:val="000000" w:themeColor="text1"/>
          <w:spacing w:val="20"/>
          <w:kern w:val="0"/>
          <w:szCs w:val="24"/>
          <w:shd w:val="clear" w:color="auto" w:fill="FFFFFF"/>
        </w:rPr>
        <w:br/>
        <w:t>Registration fee: F.O.C. (Transportation and living expenses are solely bared by participants)</w:t>
      </w:r>
      <w:r w:rsidRPr="00310725">
        <w:rPr>
          <w:rFonts w:ascii="Times New Roman" w:eastAsia="標楷體" w:hAnsi="Times New Roman" w:cs="Times New Roman"/>
          <w:color w:val="000000" w:themeColor="text1"/>
          <w:spacing w:val="20"/>
          <w:kern w:val="0"/>
          <w:szCs w:val="24"/>
          <w:shd w:val="clear" w:color="auto" w:fill="FFFFFF"/>
        </w:rPr>
        <w:br/>
        <w:t>Website: </w:t>
      </w:r>
      <w:hyperlink r:id="rId9" w:history="1">
        <w:r w:rsidRPr="00310725">
          <w:rPr>
            <w:rFonts w:ascii="Times New Roman" w:eastAsia="標楷體" w:hAnsi="Times New Roman" w:cs="Times New Roman"/>
            <w:color w:val="000000" w:themeColor="text1"/>
            <w:spacing w:val="20"/>
            <w:kern w:val="0"/>
            <w:szCs w:val="24"/>
            <w:shd w:val="clear" w:color="auto" w:fill="FFFFFF"/>
          </w:rPr>
          <w:t>http://teec.nccu.edu.tw/activities/10_12/1.htm</w:t>
        </w:r>
      </w:hyperlink>
      <w:r w:rsidRPr="00310725">
        <w:rPr>
          <w:rFonts w:ascii="Times New Roman" w:eastAsia="標楷體" w:hAnsi="Times New Roman" w:cs="Times New Roman"/>
          <w:color w:val="000000" w:themeColor="text1"/>
          <w:spacing w:val="20"/>
          <w:kern w:val="0"/>
          <w:szCs w:val="24"/>
          <w:shd w:val="clear" w:color="auto" w:fill="FFFFFF"/>
        </w:rPr>
        <w:br/>
        <w:t>Registration link: </w:t>
      </w:r>
      <w:hyperlink r:id="rId10" w:history="1">
        <w:r w:rsidRPr="00310725">
          <w:rPr>
            <w:rFonts w:ascii="Times New Roman" w:eastAsia="標楷體" w:hAnsi="Times New Roman" w:cs="Times New Roman"/>
            <w:color w:val="000000" w:themeColor="text1"/>
            <w:spacing w:val="20"/>
            <w:kern w:val="0"/>
            <w:szCs w:val="24"/>
            <w:shd w:val="clear" w:color="auto" w:fill="FFFFFF"/>
          </w:rPr>
          <w:t>https://goo.gl/forms/UjyVqHErJNIGiQJE2</w:t>
        </w:r>
      </w:hyperlink>
      <w:r w:rsidRPr="00310725">
        <w:rPr>
          <w:rFonts w:ascii="Times New Roman" w:eastAsia="標楷體" w:hAnsi="Times New Roman" w:cs="Times New Roman"/>
          <w:color w:val="000000" w:themeColor="text1"/>
          <w:spacing w:val="20"/>
          <w:kern w:val="0"/>
          <w:szCs w:val="24"/>
          <w:shd w:val="clear" w:color="auto" w:fill="FFFFFF"/>
        </w:rPr>
        <w:br/>
      </w:r>
      <w:r w:rsidRPr="00310725">
        <w:rPr>
          <w:rFonts w:ascii="Times New Roman" w:eastAsia="標楷體" w:hAnsi="Times New Roman" w:cs="Times New Roman"/>
          <w:color w:val="000000" w:themeColor="text1"/>
          <w:spacing w:val="20"/>
          <w:kern w:val="0"/>
          <w:szCs w:val="24"/>
          <w:shd w:val="clear" w:color="auto" w:fill="FFFFFF"/>
        </w:rPr>
        <w:lastRenderedPageBreak/>
        <w:t>Sponsor: K-12 Education Administration, Ministry of Education, Taiwan</w:t>
      </w:r>
      <w:r w:rsidRPr="00310725">
        <w:rPr>
          <w:rFonts w:ascii="Times New Roman" w:eastAsia="標楷體" w:hAnsi="Times New Roman" w:cs="Times New Roman"/>
          <w:color w:val="000000" w:themeColor="text1"/>
          <w:spacing w:val="20"/>
          <w:kern w:val="0"/>
          <w:szCs w:val="24"/>
          <w:shd w:val="clear" w:color="auto" w:fill="FFFFFF"/>
        </w:rPr>
        <w:br/>
        <w:t>Organizer: Taiwan Experimental Education Center</w:t>
      </w:r>
    </w:p>
    <w:sectPr w:rsidR="00135D7C" w:rsidRPr="00310725" w:rsidSect="000663B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B8D" w:rsidRDefault="00420B8D" w:rsidP="00692D51">
      <w:r>
        <w:separator/>
      </w:r>
    </w:p>
  </w:endnote>
  <w:endnote w:type="continuationSeparator" w:id="0">
    <w:p w:rsidR="00420B8D" w:rsidRDefault="00420B8D" w:rsidP="0069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B8D" w:rsidRDefault="00420B8D" w:rsidP="00692D51">
      <w:r>
        <w:separator/>
      </w:r>
    </w:p>
  </w:footnote>
  <w:footnote w:type="continuationSeparator" w:id="0">
    <w:p w:rsidR="00420B8D" w:rsidRDefault="00420B8D" w:rsidP="00692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F7143"/>
    <w:multiLevelType w:val="hybridMultilevel"/>
    <w:tmpl w:val="FB822FE8"/>
    <w:lvl w:ilvl="0" w:tplc="E21CCDA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61509C"/>
    <w:multiLevelType w:val="hybridMultilevel"/>
    <w:tmpl w:val="869232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DB"/>
    <w:rsid w:val="000663B5"/>
    <w:rsid w:val="00135D7C"/>
    <w:rsid w:val="00250FBB"/>
    <w:rsid w:val="00310725"/>
    <w:rsid w:val="003530A2"/>
    <w:rsid w:val="00420B8D"/>
    <w:rsid w:val="00692D51"/>
    <w:rsid w:val="00772CDB"/>
    <w:rsid w:val="007D4751"/>
    <w:rsid w:val="00A60FA8"/>
    <w:rsid w:val="00F775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216D39-8444-4B5C-B5E8-FC0A9397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2CDB"/>
    <w:rPr>
      <w:color w:val="0000FF"/>
      <w:u w:val="single"/>
    </w:rPr>
  </w:style>
  <w:style w:type="paragraph" w:styleId="a4">
    <w:name w:val="List Paragraph"/>
    <w:basedOn w:val="a"/>
    <w:uiPriority w:val="34"/>
    <w:qFormat/>
    <w:rsid w:val="00310725"/>
    <w:pPr>
      <w:ind w:leftChars="200" w:left="480"/>
    </w:pPr>
  </w:style>
  <w:style w:type="paragraph" w:styleId="a5">
    <w:name w:val="header"/>
    <w:basedOn w:val="a"/>
    <w:link w:val="a6"/>
    <w:uiPriority w:val="99"/>
    <w:semiHidden/>
    <w:unhideWhenUsed/>
    <w:rsid w:val="00692D51"/>
    <w:pPr>
      <w:tabs>
        <w:tab w:val="center" w:pos="4153"/>
        <w:tab w:val="right" w:pos="8306"/>
      </w:tabs>
      <w:snapToGrid w:val="0"/>
    </w:pPr>
    <w:rPr>
      <w:sz w:val="20"/>
      <w:szCs w:val="20"/>
    </w:rPr>
  </w:style>
  <w:style w:type="character" w:customStyle="1" w:styleId="a6">
    <w:name w:val="頁首 字元"/>
    <w:basedOn w:val="a0"/>
    <w:link w:val="a5"/>
    <w:uiPriority w:val="99"/>
    <w:semiHidden/>
    <w:rsid w:val="00692D51"/>
    <w:rPr>
      <w:sz w:val="20"/>
      <w:szCs w:val="20"/>
    </w:rPr>
  </w:style>
  <w:style w:type="paragraph" w:styleId="a7">
    <w:name w:val="footer"/>
    <w:basedOn w:val="a"/>
    <w:link w:val="a8"/>
    <w:uiPriority w:val="99"/>
    <w:semiHidden/>
    <w:unhideWhenUsed/>
    <w:rsid w:val="00692D51"/>
    <w:pPr>
      <w:tabs>
        <w:tab w:val="center" w:pos="4153"/>
        <w:tab w:val="right" w:pos="8306"/>
      </w:tabs>
      <w:snapToGrid w:val="0"/>
    </w:pPr>
    <w:rPr>
      <w:sz w:val="20"/>
      <w:szCs w:val="20"/>
    </w:rPr>
  </w:style>
  <w:style w:type="character" w:customStyle="1" w:styleId="a8">
    <w:name w:val="頁尾 字元"/>
    <w:basedOn w:val="a0"/>
    <w:link w:val="a7"/>
    <w:uiPriority w:val="99"/>
    <w:semiHidden/>
    <w:rsid w:val="00692D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UjyVqHErJNIGiQJE2" TargetMode="External"/><Relationship Id="rId3" Type="http://schemas.openxmlformats.org/officeDocument/2006/relationships/settings" Target="settings.xml"/><Relationship Id="rId7" Type="http://schemas.openxmlformats.org/officeDocument/2006/relationships/hyperlink" Target="http://teec.nccu.edu.tw/activities/10_12/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oo.gl/forms/UjyVqHErJNIGiQJE2" TargetMode="External"/><Relationship Id="rId4" Type="http://schemas.openxmlformats.org/officeDocument/2006/relationships/webSettings" Target="webSettings.xml"/><Relationship Id="rId9" Type="http://schemas.openxmlformats.org/officeDocument/2006/relationships/hyperlink" Target="http://teec.nccu.edu.tw/activities/10_12/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cp:lastModifiedBy>
  <cp:revision>2</cp:revision>
  <dcterms:created xsi:type="dcterms:W3CDTF">2017-11-30T06:33:00Z</dcterms:created>
  <dcterms:modified xsi:type="dcterms:W3CDTF">2017-11-30T06:33:00Z</dcterms:modified>
</cp:coreProperties>
</file>